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1FCF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bookmarkEnd w:id="0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无人机排查外墙瓷砖松动检测服务采购项目</w:t>
      </w:r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val="en-US" w:eastAsia="zh-CN"/>
        </w:rPr>
        <w:t>（第二次）</w:t>
      </w:r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报价清单</w:t>
      </w:r>
    </w:p>
    <w:p w14:paraId="11855E52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</w:p>
    <w:tbl>
      <w:tblPr>
        <w:tblStyle w:val="7"/>
        <w:tblW w:w="86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021"/>
        <w:gridCol w:w="1423"/>
        <w:gridCol w:w="773"/>
        <w:gridCol w:w="819"/>
        <w:gridCol w:w="1377"/>
        <w:gridCol w:w="1345"/>
        <w:gridCol w:w="1257"/>
      </w:tblGrid>
      <w:tr w14:paraId="4890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称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排查地点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 w14:paraId="31C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（元/单位）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05AB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21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无人机排查外墙瓷砖松动检测服务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学院宿舍楼、实训楼和第六栋教学楼及食堂外墙瓷砖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F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建筑楼栋外墙表面积约48033.7平方米</w:t>
            </w:r>
          </w:p>
        </w:tc>
      </w:tr>
      <w:tr w14:paraId="6405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9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总报价（元）:</w:t>
            </w:r>
          </w:p>
        </w:tc>
        <w:tc>
          <w:tcPr>
            <w:tcW w:w="3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0361465D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2EA66DE9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72D44D6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BA171B5"/>
    <w:rsid w:val="0BA7445D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E537CE"/>
    <w:rsid w:val="35D00DF7"/>
    <w:rsid w:val="365F7944"/>
    <w:rsid w:val="37CC29AA"/>
    <w:rsid w:val="3EDE5EE5"/>
    <w:rsid w:val="3F273FC3"/>
    <w:rsid w:val="432E2A85"/>
    <w:rsid w:val="43B50C43"/>
    <w:rsid w:val="44792F63"/>
    <w:rsid w:val="4AA606E2"/>
    <w:rsid w:val="4B240317"/>
    <w:rsid w:val="4B3F75AE"/>
    <w:rsid w:val="4DD277B4"/>
    <w:rsid w:val="4DE44B14"/>
    <w:rsid w:val="4F4971A3"/>
    <w:rsid w:val="50D25D3B"/>
    <w:rsid w:val="52142573"/>
    <w:rsid w:val="52435F85"/>
    <w:rsid w:val="52AC1DB3"/>
    <w:rsid w:val="5777520F"/>
    <w:rsid w:val="5B4B69F0"/>
    <w:rsid w:val="5CDA6BB2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6C6586A"/>
    <w:rsid w:val="77317AD9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495</Words>
  <Characters>532</Characters>
  <Lines>21</Lines>
  <Paragraphs>6</Paragraphs>
  <TotalTime>5</TotalTime>
  <ScaleCrop>false</ScaleCrop>
  <LinksUpToDate>false</LinksUpToDate>
  <CharactersWithSpaces>609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2026-03-01T10:43:07Z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CF5891E982244CAEA4508999EBFE1EFA_13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