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20078">
      <w:pPr>
        <w:jc w:val="left"/>
        <w:rPr>
          <w:rFonts w:hint="eastAsia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★</w:t>
      </w:r>
      <w:bookmarkStart w:id="0" w:name="_GoBack"/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多功能学生椅</w:t>
      </w:r>
      <w:r>
        <w:rPr>
          <w:rFonts w:hint="eastAsia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参数要求</w:t>
      </w:r>
      <w:bookmarkEnd w:id="0"/>
      <w:r>
        <w:rPr>
          <w:rFonts w:hint="eastAsia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（必须完全满足）：</w:t>
      </w:r>
    </w:p>
    <w:p w14:paraId="2DD189AA">
      <w:pPr>
        <w:ind w:left="0" w:leftChars="0" w:firstLine="560" w:firstLineChars="200"/>
        <w:jc w:val="left"/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1、外观：符合人体工程学设计，结实耐用，美观大方，材质安全无毒，边缘圆滑，可折叠，符合国家标准。整椅高：≥800mm，座高：≥450mm，前脚宽：≥500mm，后脚宽：≥540mm，脚深：≥530mm，座宽：≥440mm，座深：≥440mm，背宽：≥440mm，扶手宽：≥600mm。</w:t>
      </w:r>
    </w:p>
    <w:p w14:paraId="6324FC5E">
      <w:pPr>
        <w:ind w:left="0" w:leftChars="0" w:firstLine="560" w:firstLineChars="200"/>
        <w:jc w:val="left"/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2、椅架：承重≥125KG，黑色，工艺符合国家标准。</w:t>
      </w:r>
    </w:p>
    <w:p w14:paraId="4B3CC015">
      <w:pPr>
        <w:ind w:left="0" w:leftChars="0" w:firstLine="560" w:firstLineChars="200"/>
        <w:jc w:val="left"/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3、扶手：可前后活动，螺丝加固，贴合手臂曲线，适合手臂弧度自然舒适。                                                                                                                                                          4、椅背：符合人体工学曲线，顺应背部受压力点的物理需求，能有效的缓压解劳，颜色浅灰色（可有其他备选颜色）；面料防磨防污性好，透气舒适。</w:t>
      </w:r>
    </w:p>
    <w:p w14:paraId="1C1560AC">
      <w:pPr>
        <w:ind w:left="0" w:leftChars="0" w:firstLine="560" w:firstLineChars="200"/>
        <w:jc w:val="left"/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5、座垫：符合人体工学设计，面料防磨防污性好，透气舒适。颜色草绿色（可有其他备选颜色）。</w:t>
      </w:r>
    </w:p>
    <w:p w14:paraId="5FC37D9A">
      <w:pPr>
        <w:ind w:left="0" w:leftChars="0" w:firstLine="560" w:firstLineChars="200"/>
        <w:jc w:val="left"/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6、写字板:可旋转侧放,带人性化设计的笔槽和隐藏式水杯架，稳固耐用。尺寸：长≥400，宽≥260mm。</w:t>
      </w:r>
    </w:p>
    <w:p w14:paraId="4F3C2721">
      <w:pPr>
        <w:ind w:left="0" w:leftChars="0" w:firstLine="560" w:firstLineChars="200"/>
        <w:jc w:val="left"/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 xml:space="preserve">7、脚垫：坚固耐磨，美观大气。                                                                                                                                     </w:t>
      </w:r>
    </w:p>
    <w:p w14:paraId="6F5EA2C9">
      <w:pPr>
        <w:ind w:left="0" w:leftChars="0" w:firstLine="560" w:firstLineChars="200"/>
        <w:jc w:val="left"/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  <w:r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  <w:t>8、安装发货，质保三年。</w:t>
      </w:r>
    </w:p>
    <w:sectPr>
      <w:pgSz w:w="11906" w:h="16838"/>
      <w:pgMar w:top="1418" w:right="1588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WZiMDNiN2UzYjVjYjU2NjNmODg2OTQ3N2VmZTcifQ=="/>
  </w:docVars>
  <w:rsids>
    <w:rsidRoot w:val="0044507E"/>
    <w:rsid w:val="000550A5"/>
    <w:rsid w:val="00111082"/>
    <w:rsid w:val="00145ED2"/>
    <w:rsid w:val="0015121C"/>
    <w:rsid w:val="001E4408"/>
    <w:rsid w:val="002735E0"/>
    <w:rsid w:val="003C44E6"/>
    <w:rsid w:val="0044507E"/>
    <w:rsid w:val="00456196"/>
    <w:rsid w:val="00513987"/>
    <w:rsid w:val="00570F50"/>
    <w:rsid w:val="005922B4"/>
    <w:rsid w:val="005952B7"/>
    <w:rsid w:val="005A1D69"/>
    <w:rsid w:val="005D4152"/>
    <w:rsid w:val="005E7DFE"/>
    <w:rsid w:val="006049F5"/>
    <w:rsid w:val="00670D09"/>
    <w:rsid w:val="00706D30"/>
    <w:rsid w:val="007409B4"/>
    <w:rsid w:val="007B7162"/>
    <w:rsid w:val="008229B6"/>
    <w:rsid w:val="00833BAE"/>
    <w:rsid w:val="008B566D"/>
    <w:rsid w:val="009026B8"/>
    <w:rsid w:val="00921BF7"/>
    <w:rsid w:val="00965E61"/>
    <w:rsid w:val="00992E28"/>
    <w:rsid w:val="009D016F"/>
    <w:rsid w:val="009E7CBC"/>
    <w:rsid w:val="00A00C1A"/>
    <w:rsid w:val="00A76188"/>
    <w:rsid w:val="00AE1FC0"/>
    <w:rsid w:val="00AE2A47"/>
    <w:rsid w:val="00BB7956"/>
    <w:rsid w:val="00BB79AC"/>
    <w:rsid w:val="00BC4F78"/>
    <w:rsid w:val="00C302C1"/>
    <w:rsid w:val="00C7064E"/>
    <w:rsid w:val="00CE0FA1"/>
    <w:rsid w:val="00D24943"/>
    <w:rsid w:val="00D3207C"/>
    <w:rsid w:val="00E475E6"/>
    <w:rsid w:val="00EC7A17"/>
    <w:rsid w:val="00ED39DC"/>
    <w:rsid w:val="00ED7EF5"/>
    <w:rsid w:val="00F30FC9"/>
    <w:rsid w:val="00F9593E"/>
    <w:rsid w:val="00FB1E45"/>
    <w:rsid w:val="00FC771C"/>
    <w:rsid w:val="010F04AA"/>
    <w:rsid w:val="03ED1EEC"/>
    <w:rsid w:val="04FC469D"/>
    <w:rsid w:val="05D52A9D"/>
    <w:rsid w:val="066E0357"/>
    <w:rsid w:val="07D77891"/>
    <w:rsid w:val="09834E86"/>
    <w:rsid w:val="0BA171B5"/>
    <w:rsid w:val="0BA7445D"/>
    <w:rsid w:val="0E5516E8"/>
    <w:rsid w:val="0ED87A7D"/>
    <w:rsid w:val="114D143D"/>
    <w:rsid w:val="15DC140C"/>
    <w:rsid w:val="16381210"/>
    <w:rsid w:val="1732718C"/>
    <w:rsid w:val="1A927991"/>
    <w:rsid w:val="1BEC0995"/>
    <w:rsid w:val="1E56650D"/>
    <w:rsid w:val="22294735"/>
    <w:rsid w:val="2A807BAA"/>
    <w:rsid w:val="2B5803D2"/>
    <w:rsid w:val="2B894947"/>
    <w:rsid w:val="2BC33839"/>
    <w:rsid w:val="305111DE"/>
    <w:rsid w:val="30536E73"/>
    <w:rsid w:val="30847438"/>
    <w:rsid w:val="34E537CE"/>
    <w:rsid w:val="35D00DF7"/>
    <w:rsid w:val="365F7944"/>
    <w:rsid w:val="37CC29AA"/>
    <w:rsid w:val="3EDE5EE5"/>
    <w:rsid w:val="3F273FC3"/>
    <w:rsid w:val="432E2A85"/>
    <w:rsid w:val="436C2ACA"/>
    <w:rsid w:val="43B50C43"/>
    <w:rsid w:val="4AA606E2"/>
    <w:rsid w:val="4B240317"/>
    <w:rsid w:val="4B3F75AE"/>
    <w:rsid w:val="4DD277B4"/>
    <w:rsid w:val="4DE44B14"/>
    <w:rsid w:val="4F4971A3"/>
    <w:rsid w:val="50D25D3B"/>
    <w:rsid w:val="52142573"/>
    <w:rsid w:val="52435F85"/>
    <w:rsid w:val="52AC1DB3"/>
    <w:rsid w:val="5777520F"/>
    <w:rsid w:val="5DDA298A"/>
    <w:rsid w:val="5F0F0873"/>
    <w:rsid w:val="60E00F5C"/>
    <w:rsid w:val="61ED09C6"/>
    <w:rsid w:val="67697339"/>
    <w:rsid w:val="67CD7706"/>
    <w:rsid w:val="69694880"/>
    <w:rsid w:val="6D1234C8"/>
    <w:rsid w:val="6D9A555F"/>
    <w:rsid w:val="71C84EC7"/>
    <w:rsid w:val="76C6586A"/>
    <w:rsid w:val="79021DF7"/>
    <w:rsid w:val="7A3F417B"/>
    <w:rsid w:val="7FBB294B"/>
    <w:rsid w:val="7FD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3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9C84D-9DBE-4A0A-9E29-45E14C286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751</Words>
  <Characters>836</Characters>
  <Lines>21</Lines>
  <Paragraphs>6</Paragraphs>
  <TotalTime>9</TotalTime>
  <ScaleCrop>false</ScaleCrop>
  <LinksUpToDate>false</LinksUpToDate>
  <CharactersWithSpaces>1198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2021-12-14T08:57:00Z</dcterms:created>
  <dc:creator>林泉</dc:creator>
  <cp:lastModifiedBy>刘金鑫</cp:lastModifiedBy>
  <cp:lastPrinted>2025-04-09T06:36:00Z</cp:lastPrinted>
  <dcterms:modified xsi:type="dcterms:W3CDTF">2025-12-25T09:49:03Z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AD531E7184514FD69E52DA56829639F5_13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